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E9" w:rsidRPr="00D25294" w:rsidRDefault="00D25294" w:rsidP="00BD49E9">
      <w:pPr>
        <w:pStyle w:val="a3"/>
        <w:spacing w:before="0" w:beforeAutospacing="0" w:after="135" w:afterAutospacing="0"/>
        <w:jc w:val="center"/>
        <w:rPr>
          <w:b/>
          <w:color w:val="0366D0"/>
          <w:sz w:val="36"/>
          <w:szCs w:val="36"/>
        </w:rPr>
      </w:pPr>
      <w:r w:rsidRPr="00D25294">
        <w:rPr>
          <w:b/>
          <w:color w:val="0366D0"/>
          <w:sz w:val="36"/>
          <w:szCs w:val="36"/>
        </w:rPr>
        <w:t>БИЗИБОРД – РАЗВИВАЮЩАЯ ИГРУШКА</w:t>
      </w:r>
    </w:p>
    <w:p w:rsidR="00BD49E9" w:rsidRPr="00BD49E9" w:rsidRDefault="00BD49E9" w:rsidP="00BD49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49E9">
        <w:rPr>
          <w:rFonts w:ascii="Times New Roman" w:hAnsi="Times New Roman" w:cs="Times New Roman"/>
          <w:sz w:val="26"/>
          <w:szCs w:val="26"/>
        </w:rPr>
        <w:t>Бизиборд - это РАЗВИВАЮЩАЯ ДОСКА (стационарная или мобильная) с закрепленными на ней предметами, которые обычно интересуют малышей в доме. Ребенок познает принцип действия многих вещей из жизни взрослого человека. При этом игра не представляет опасности и увлекает детей на продолжительное время. Игра с бизибордом способствует развитию мелкой моторики, сенсорики, мышления,  речи, координации движений.</w:t>
      </w:r>
    </w:p>
    <w:p w:rsidR="00BD49E9" w:rsidRPr="00BD49E9" w:rsidRDefault="00BD49E9" w:rsidP="00BD49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D49E9">
        <w:rPr>
          <w:rFonts w:ascii="Times New Roman" w:hAnsi="Times New Roman" w:cs="Times New Roman"/>
          <w:sz w:val="26"/>
          <w:szCs w:val="26"/>
        </w:rPr>
        <w:t>Для изготовления Бизиборда подойдет любой плотный материал, толщина которого превышает 0,5 см: дерево, ДВП или ДСП, пластик, фанера. На поверхности не должно быть выступающих частей, чтобы ребенок не поранился. П</w:t>
      </w:r>
      <w:r>
        <w:rPr>
          <w:rFonts w:ascii="Times New Roman" w:hAnsi="Times New Roman" w:cs="Times New Roman"/>
          <w:sz w:val="26"/>
          <w:szCs w:val="26"/>
        </w:rPr>
        <w:t>еречень элементов для создания Б</w:t>
      </w:r>
      <w:r w:rsidRPr="00BD49E9">
        <w:rPr>
          <w:rFonts w:ascii="Times New Roman" w:hAnsi="Times New Roman" w:cs="Times New Roman"/>
          <w:sz w:val="26"/>
          <w:szCs w:val="26"/>
        </w:rPr>
        <w:t xml:space="preserve">изиборда огромен. </w:t>
      </w:r>
    </w:p>
    <w:p w:rsidR="00BD49E9" w:rsidRPr="00BD49E9" w:rsidRDefault="00BD49E9" w:rsidP="00BD49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9E9">
        <w:rPr>
          <w:rFonts w:ascii="Times New Roman" w:hAnsi="Times New Roman" w:cs="Times New Roman"/>
          <w:sz w:val="26"/>
          <w:szCs w:val="26"/>
        </w:rPr>
        <w:t xml:space="preserve">Промышленная фурнитура для дверей: защелки, крючки, петли, нажимные, стационарные и поворотные ручки, различные виды замков, шпингалеты и щеколды. </w:t>
      </w:r>
    </w:p>
    <w:p w:rsidR="00BD49E9" w:rsidRPr="00BD49E9" w:rsidRDefault="00BD49E9" w:rsidP="00BD49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49E9">
        <w:rPr>
          <w:rFonts w:ascii="Times New Roman" w:hAnsi="Times New Roman" w:cs="Times New Roman"/>
          <w:sz w:val="26"/>
          <w:szCs w:val="26"/>
        </w:rPr>
        <w:t>Электротехническая продукция: розетки, вилки, выключатели, небольшие лампочки, тумблеры, клеммы, светодиодные элементы, патроны, дверной электрический звонок.</w:t>
      </w:r>
      <w:proofErr w:type="gramEnd"/>
      <w:r w:rsidRPr="00BD49E9">
        <w:rPr>
          <w:rFonts w:ascii="Times New Roman" w:hAnsi="Times New Roman" w:cs="Times New Roman"/>
          <w:sz w:val="26"/>
          <w:szCs w:val="26"/>
        </w:rPr>
        <w:t xml:space="preserve"> Мебельная фурнитура: колесики, ручки и декор. </w:t>
      </w:r>
    </w:p>
    <w:p w:rsidR="00BD49E9" w:rsidRPr="00BD49E9" w:rsidRDefault="00BD49E9" w:rsidP="00BD49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9E9">
        <w:rPr>
          <w:rFonts w:ascii="Times New Roman" w:hAnsi="Times New Roman" w:cs="Times New Roman"/>
          <w:sz w:val="26"/>
          <w:szCs w:val="26"/>
        </w:rPr>
        <w:t xml:space="preserve">Сантехнические изделия: трубки, детали запорной арматуры. </w:t>
      </w:r>
    </w:p>
    <w:p w:rsidR="00BD49E9" w:rsidRPr="00BD49E9" w:rsidRDefault="00BD49E9" w:rsidP="00BD49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9E9">
        <w:rPr>
          <w:rFonts w:ascii="Times New Roman" w:hAnsi="Times New Roman" w:cs="Times New Roman"/>
          <w:sz w:val="26"/>
          <w:szCs w:val="26"/>
        </w:rPr>
        <w:t xml:space="preserve">Материалы для шитья: катушки, молнии с крупными зубчиками, обрезки тканей, фетр, шнурки, пуговицы. </w:t>
      </w:r>
    </w:p>
    <w:p w:rsidR="00BD49E9" w:rsidRPr="00BD49E9" w:rsidRDefault="00BD49E9" w:rsidP="00BD49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9E9">
        <w:rPr>
          <w:rFonts w:ascii="Times New Roman" w:hAnsi="Times New Roman" w:cs="Times New Roman"/>
          <w:sz w:val="26"/>
          <w:szCs w:val="26"/>
        </w:rPr>
        <w:t xml:space="preserve">Элементы кожгалантереи: магнитная застежка от ненужной сумки, кнопка от папиного портфеля, части ремня с пряжкой или браслета от старых часов. </w:t>
      </w:r>
    </w:p>
    <w:p w:rsidR="00BD49E9" w:rsidRDefault="00BD49E9" w:rsidP="00BD49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49E9">
        <w:rPr>
          <w:rFonts w:ascii="Times New Roman" w:hAnsi="Times New Roman" w:cs="Times New Roman"/>
          <w:sz w:val="26"/>
          <w:szCs w:val="26"/>
        </w:rPr>
        <w:t xml:space="preserve">Запчасти от различных механизмов и электронных приборов: панели калькуляторов, циферблаты от часов, компьютерная клавиатура, телефонный диск, пульты, шестерня от механического будильника, катафоты от велосипеда и другие светоотражающие элементы, счеты, компасы. </w:t>
      </w:r>
    </w:p>
    <w:p w:rsidR="00BD49E9" w:rsidRPr="00BD49E9" w:rsidRDefault="00BD49E9" w:rsidP="00BD49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49E9">
        <w:rPr>
          <w:rFonts w:ascii="Times New Roman" w:hAnsi="Times New Roman" w:cs="Times New Roman"/>
          <w:sz w:val="26"/>
          <w:szCs w:val="26"/>
        </w:rPr>
        <w:t>Различные валики с текстурной поверхностью.</w:t>
      </w:r>
      <w:r w:rsidRPr="00BD49E9">
        <w:rPr>
          <w:rFonts w:ascii="Times New Roman" w:hAnsi="Times New Roman" w:cs="Times New Roman"/>
          <w:sz w:val="26"/>
          <w:szCs w:val="26"/>
        </w:rPr>
        <w:br/>
        <w:t xml:space="preserve">В оформлении Бизиборда используется и такой подручный материал: детский ксилофон, части старой обуви или сумок с застежками или шнурками, песочные часы, компас, крупные цепочки. Звуковой эффект создадут дверные звонки на батарейках, колокольчики, детали электронных игрушек. Подсветка приведет малыша в восторг, для этой цели можно использовать фонарики на батарейках. </w:t>
      </w:r>
    </w:p>
    <w:p w:rsidR="00BD49E9" w:rsidRDefault="00BD49E9" w:rsidP="00BD49E9">
      <w:pPr>
        <w:pStyle w:val="a4"/>
        <w:jc w:val="both"/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1149985</wp:posOffset>
            </wp:positionV>
            <wp:extent cx="3011805" cy="2000250"/>
            <wp:effectExtent l="171450" t="133350" r="360045" b="304800"/>
            <wp:wrapNone/>
            <wp:docPr id="1" name="Рисунок 1" descr="https://lachat.ru/wp-content/uploads/2019/02/post_5c63d58fe78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chat.ru/wp-content/uploads/2019/02/post_5c63d58fe78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D49E9">
        <w:rPr>
          <w:rFonts w:ascii="Times New Roman" w:hAnsi="Times New Roman" w:cs="Times New Roman"/>
          <w:sz w:val="26"/>
          <w:szCs w:val="26"/>
        </w:rPr>
        <w:t>Главным критерием подбора всех элементов является полная безопасность. Желательно выбирать достаточно крупные и прочные детали. Все предметы тщательно закрепляются на поверхности, выступающие части убираются. Индивидуальность проекту придадут тематические рисунки, а буквы, цифры и надписи дополнят содержание, послужат еще одной обучающей функцией.</w:t>
      </w:r>
      <w:r w:rsidRPr="00BD49E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Arial" w:hAnsi="Arial" w:cs="Arial"/>
          <w:color w:val="212121"/>
        </w:rPr>
        <w:br/>
      </w:r>
    </w:p>
    <w:p w:rsidR="003C2E45" w:rsidRDefault="00BD49E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2540</wp:posOffset>
            </wp:positionV>
            <wp:extent cx="2962275" cy="1866900"/>
            <wp:effectExtent l="171450" t="133350" r="371475" b="304800"/>
            <wp:wrapNone/>
            <wp:docPr id="4" name="Рисунок 4" descr="https://img-fotki.yandex.ru/get/93949/120319576.83/0_20135c_45d355d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93949/120319576.83/0_20135c_45d355db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65" t="5773" r="2512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C2E45" w:rsidSect="00BD49E9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203"/>
    <w:multiLevelType w:val="hybridMultilevel"/>
    <w:tmpl w:val="2648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19AB"/>
    <w:multiLevelType w:val="hybridMultilevel"/>
    <w:tmpl w:val="F11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9E9"/>
    <w:rsid w:val="003C2E45"/>
    <w:rsid w:val="00BD49E9"/>
    <w:rsid w:val="00D2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49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2019-10-01T05:31:00Z</dcterms:created>
  <dcterms:modified xsi:type="dcterms:W3CDTF">2019-10-01T10:30:00Z</dcterms:modified>
</cp:coreProperties>
</file>