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F1" w:rsidRPr="006772F1" w:rsidRDefault="006772F1" w:rsidP="006772F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F1">
        <w:rPr>
          <w:rFonts w:ascii="Times New Roman" w:hAnsi="Times New Roman" w:cs="Times New Roman"/>
          <w:b/>
          <w:sz w:val="28"/>
          <w:szCs w:val="28"/>
        </w:rPr>
        <w:t>КАК ВОСПИТЫВАТЬ РЕБЕНКА БЕЗ КРИКОВ И НАКАЗАНИЙ</w:t>
      </w: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772F1" w:rsidRDefault="006772F1" w:rsidP="0067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72F1">
        <w:rPr>
          <w:rFonts w:ascii="Times New Roman" w:hAnsi="Times New Roman" w:cs="Times New Roman"/>
          <w:sz w:val="28"/>
          <w:szCs w:val="28"/>
        </w:rPr>
        <w:t>Воспитание без наказаний и криков возможно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72F1">
        <w:rPr>
          <w:rFonts w:ascii="Times New Roman" w:hAnsi="Times New Roman" w:cs="Times New Roman"/>
          <w:sz w:val="28"/>
          <w:szCs w:val="28"/>
        </w:rPr>
        <w:t xml:space="preserve"> Для гармоничного развития малышу нужно не много – любовь и понимание близких людей. В помощь родителям есть ряд правил. </w:t>
      </w:r>
    </w:p>
    <w:p w:rsidR="006772F1" w:rsidRDefault="006772F1" w:rsidP="0067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72F1">
        <w:rPr>
          <w:rFonts w:ascii="Times New Roman" w:hAnsi="Times New Roman" w:cs="Times New Roman"/>
          <w:b/>
          <w:sz w:val="28"/>
          <w:szCs w:val="28"/>
        </w:rPr>
        <w:t>Терпение.</w:t>
      </w:r>
      <w:r w:rsidRPr="006772F1">
        <w:rPr>
          <w:rFonts w:ascii="Times New Roman" w:hAnsi="Times New Roman" w:cs="Times New Roman"/>
          <w:sz w:val="28"/>
          <w:szCs w:val="28"/>
        </w:rPr>
        <w:t xml:space="preserve"> Это основа воспитания без «кнута», нотаций и шлепков. Иногда выстоять перед натиском капризов сложно и этому взрослым придется научиться. </w:t>
      </w:r>
    </w:p>
    <w:p w:rsidR="006772F1" w:rsidRDefault="006772F1" w:rsidP="0067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72F1">
        <w:rPr>
          <w:rFonts w:ascii="Times New Roman" w:hAnsi="Times New Roman" w:cs="Times New Roman"/>
          <w:b/>
          <w:sz w:val="28"/>
          <w:szCs w:val="28"/>
        </w:rPr>
        <w:t>Любовь.</w:t>
      </w:r>
      <w:r w:rsidRPr="006772F1">
        <w:rPr>
          <w:rFonts w:ascii="Times New Roman" w:hAnsi="Times New Roman" w:cs="Times New Roman"/>
          <w:sz w:val="28"/>
          <w:szCs w:val="28"/>
        </w:rPr>
        <w:t xml:space="preserve"> Родители должны любить малыша вне зависимости от его поведения, капризов, успехов и неудач. </w:t>
      </w:r>
    </w:p>
    <w:p w:rsidR="006772F1" w:rsidRDefault="006772F1" w:rsidP="0067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72F1">
        <w:rPr>
          <w:rFonts w:ascii="Times New Roman" w:hAnsi="Times New Roman" w:cs="Times New Roman"/>
          <w:b/>
          <w:sz w:val="28"/>
          <w:szCs w:val="28"/>
        </w:rPr>
        <w:t>Общение на равных</w:t>
      </w:r>
      <w:r w:rsidRPr="006772F1">
        <w:rPr>
          <w:rFonts w:ascii="Times New Roman" w:hAnsi="Times New Roman" w:cs="Times New Roman"/>
          <w:sz w:val="28"/>
          <w:szCs w:val="28"/>
        </w:rPr>
        <w:t xml:space="preserve">. Ребенок, даже маленький, личность. Примерно с 3 лет он имеет свою точку зрения. В период проявления самостоятельности с малышом нужно начинать советоваться в некоторых вопросах. Например, спросить какую кашу на завтрак он хочет, в каких ботинках пойдет на улицу, или какую сказку ему прочитать. Эти мелочи формируют чувство значимости. </w:t>
      </w:r>
    </w:p>
    <w:p w:rsidR="006772F1" w:rsidRDefault="006772F1" w:rsidP="0067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72F1">
        <w:rPr>
          <w:rFonts w:ascii="Times New Roman" w:hAnsi="Times New Roman" w:cs="Times New Roman"/>
          <w:b/>
          <w:sz w:val="28"/>
          <w:szCs w:val="28"/>
        </w:rPr>
        <w:t>Свободное время – ребенку.</w:t>
      </w:r>
      <w:r w:rsidRPr="006772F1">
        <w:rPr>
          <w:rFonts w:ascii="Times New Roman" w:hAnsi="Times New Roman" w:cs="Times New Roman"/>
          <w:sz w:val="28"/>
          <w:szCs w:val="28"/>
        </w:rPr>
        <w:t xml:space="preserve"> Капризность и непослушание указывают на недостаток родительского внимания. Мамам и папам кажется, что деткам достаточно просто находиться рядом с ними. Но это не так. Когда родители заняты своими делами, а крохе хочется поиграть вместе, он начинает обращать на себя внимание. Так как выражать эмоции правильно дошкольники еще не умеют, они капризничают и шалят. Во избежание этого стоит чаще играть в совместные игры, ходить на прогулки, в парки, читать и заниматься творчеством. </w:t>
      </w:r>
    </w:p>
    <w:p w:rsidR="006772F1" w:rsidRDefault="006772F1" w:rsidP="0067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72F1">
        <w:rPr>
          <w:rFonts w:ascii="Times New Roman" w:hAnsi="Times New Roman" w:cs="Times New Roman"/>
          <w:b/>
          <w:sz w:val="28"/>
          <w:szCs w:val="28"/>
        </w:rPr>
        <w:t>Установление первенства.</w:t>
      </w:r>
      <w:r w:rsidRPr="006772F1">
        <w:rPr>
          <w:rFonts w:ascii="Times New Roman" w:hAnsi="Times New Roman" w:cs="Times New Roman"/>
          <w:sz w:val="28"/>
          <w:szCs w:val="28"/>
        </w:rPr>
        <w:t xml:space="preserve"> С раннего детства малыш должен понять, кто главный в семье. Что он не имеет права требовать и командовать родителями.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772F1">
        <w:rPr>
          <w:rFonts w:ascii="Times New Roman" w:hAnsi="Times New Roman" w:cs="Times New Roman"/>
          <w:b/>
          <w:sz w:val="28"/>
          <w:szCs w:val="28"/>
        </w:rPr>
        <w:t>Излишнее давление</w:t>
      </w:r>
      <w:r w:rsidRPr="006772F1">
        <w:rPr>
          <w:rFonts w:ascii="Times New Roman" w:hAnsi="Times New Roman" w:cs="Times New Roman"/>
          <w:sz w:val="28"/>
          <w:szCs w:val="28"/>
        </w:rPr>
        <w:t xml:space="preserve"> повод для сопротивления. Чем больше родители заставляют что-то сделать, тем меньше шансов, что ребенок будет это выполнять. </w:t>
      </w:r>
    </w:p>
    <w:p w:rsidR="006772F1" w:rsidRDefault="006772F1" w:rsidP="0067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72F1">
        <w:rPr>
          <w:rFonts w:ascii="Times New Roman" w:hAnsi="Times New Roman" w:cs="Times New Roman"/>
          <w:b/>
          <w:sz w:val="28"/>
          <w:szCs w:val="28"/>
        </w:rPr>
        <w:t>Мера для запретов.</w:t>
      </w:r>
      <w:r w:rsidRPr="006772F1">
        <w:rPr>
          <w:rFonts w:ascii="Times New Roman" w:hAnsi="Times New Roman" w:cs="Times New Roman"/>
          <w:sz w:val="28"/>
          <w:szCs w:val="28"/>
        </w:rPr>
        <w:t xml:space="preserve"> В список воспрещений должны входить только действительно опасные для ребенка вещи. </w:t>
      </w:r>
    </w:p>
    <w:p w:rsidR="006772F1" w:rsidRDefault="006772F1" w:rsidP="0067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72F1">
        <w:rPr>
          <w:rFonts w:ascii="Times New Roman" w:hAnsi="Times New Roman" w:cs="Times New Roman"/>
          <w:b/>
          <w:sz w:val="28"/>
          <w:szCs w:val="28"/>
        </w:rPr>
        <w:t>Все, что не находится под запретом – разрешено</w:t>
      </w:r>
      <w:r w:rsidRPr="006772F1">
        <w:rPr>
          <w:rFonts w:ascii="Times New Roman" w:hAnsi="Times New Roman" w:cs="Times New Roman"/>
          <w:sz w:val="28"/>
          <w:szCs w:val="28"/>
        </w:rPr>
        <w:t xml:space="preserve">. Если мама оставила кружку на краю стола, а ребенок ее разбил, то вина лежит на матери. </w:t>
      </w:r>
    </w:p>
    <w:p w:rsidR="006772F1" w:rsidRDefault="006772F1" w:rsidP="0067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72F1">
        <w:rPr>
          <w:rFonts w:ascii="Times New Roman" w:hAnsi="Times New Roman" w:cs="Times New Roman"/>
          <w:b/>
          <w:sz w:val="28"/>
          <w:szCs w:val="28"/>
        </w:rPr>
        <w:t>Последовательность.</w:t>
      </w:r>
      <w:r w:rsidRPr="006772F1">
        <w:rPr>
          <w:rFonts w:ascii="Times New Roman" w:hAnsi="Times New Roman" w:cs="Times New Roman"/>
          <w:sz w:val="28"/>
          <w:szCs w:val="28"/>
        </w:rPr>
        <w:t xml:space="preserve"> Если сегодня мать запрещает съесть шоколадку перед обедом, а завтра разрешает, то детская истерика и обида гарантирована. </w:t>
      </w:r>
    </w:p>
    <w:p w:rsidR="006772F1" w:rsidRDefault="006772F1" w:rsidP="0067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72F1">
        <w:rPr>
          <w:rFonts w:ascii="Times New Roman" w:hAnsi="Times New Roman" w:cs="Times New Roman"/>
          <w:b/>
          <w:sz w:val="28"/>
          <w:szCs w:val="28"/>
        </w:rPr>
        <w:t>Поощрение.</w:t>
      </w:r>
      <w:r w:rsidRPr="006772F1">
        <w:rPr>
          <w:rFonts w:ascii="Times New Roman" w:hAnsi="Times New Roman" w:cs="Times New Roman"/>
          <w:sz w:val="28"/>
          <w:szCs w:val="28"/>
        </w:rPr>
        <w:t xml:space="preserve"> Как правило, дети дошкольного возраста не помнят о том, что за провинность их ждет наказание. А вот вознаграждение за хорошее поведение даст стимул вести себя подобающе. </w:t>
      </w:r>
    </w:p>
    <w:p w:rsidR="006772F1" w:rsidRDefault="006772F1" w:rsidP="00677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72F1">
        <w:rPr>
          <w:rFonts w:ascii="Times New Roman" w:hAnsi="Times New Roman" w:cs="Times New Roman"/>
          <w:b/>
          <w:sz w:val="28"/>
          <w:szCs w:val="28"/>
        </w:rPr>
        <w:t>Жестокость</w:t>
      </w:r>
      <w:r w:rsidRPr="006772F1">
        <w:rPr>
          <w:rFonts w:ascii="Times New Roman" w:hAnsi="Times New Roman" w:cs="Times New Roman"/>
          <w:sz w:val="28"/>
          <w:szCs w:val="28"/>
        </w:rPr>
        <w:t xml:space="preserve"> порождает агрессию. Если родители избирают методикой воспитания наказания, рукоприкладство и крики, то ребенок будет также обращаться с ними, другими детьми, животными. Нетрудно представить, что может произойти, когда малыш повзрослеет и станет сильнее родителей. </w:t>
      </w:r>
      <w:r w:rsidRPr="006772F1">
        <w:rPr>
          <w:rFonts w:ascii="Times New Roman" w:hAnsi="Times New Roman" w:cs="Times New Roman"/>
          <w:b/>
          <w:sz w:val="28"/>
          <w:szCs w:val="28"/>
        </w:rPr>
        <w:t>Привитие ответственности.</w:t>
      </w:r>
      <w:r w:rsidRPr="006772F1">
        <w:rPr>
          <w:rFonts w:ascii="Times New Roman" w:hAnsi="Times New Roman" w:cs="Times New Roman"/>
          <w:sz w:val="28"/>
          <w:szCs w:val="28"/>
        </w:rPr>
        <w:t xml:space="preserve"> У ребенка должны быть обязанности, соответствующие его возрасту. Например, в 3 года он может собирать за собой игрушки, в 4 – помочь протереть пыль или полить цветы. Со временем </w:t>
      </w:r>
      <w:r w:rsidRPr="006772F1">
        <w:rPr>
          <w:rFonts w:ascii="Times New Roman" w:hAnsi="Times New Roman" w:cs="Times New Roman"/>
          <w:sz w:val="28"/>
          <w:szCs w:val="28"/>
        </w:rPr>
        <w:lastRenderedPageBreak/>
        <w:t xml:space="preserve">ребенок должен сам выполнять эти действия, без помощи и напоминаний.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772F1">
        <w:rPr>
          <w:rFonts w:ascii="Times New Roman" w:hAnsi="Times New Roman" w:cs="Times New Roman"/>
          <w:b/>
          <w:sz w:val="28"/>
          <w:szCs w:val="28"/>
        </w:rPr>
        <w:t>Манипуляциям – нет.</w:t>
      </w:r>
      <w:r w:rsidRPr="006772F1">
        <w:rPr>
          <w:rFonts w:ascii="Times New Roman" w:hAnsi="Times New Roman" w:cs="Times New Roman"/>
          <w:sz w:val="28"/>
          <w:szCs w:val="28"/>
        </w:rPr>
        <w:t xml:space="preserve"> Детские желания эгоистичны. Если ребенок падает на пол и начинает биться в истерике из-за несогласия мамы купить ему новый паровозик или пистолет, то лучше всего проигнорировать его. Через 2-3 неудавшихся «концерта» юный манипулятор поймет, что криками и воплями ничего не добиться. </w:t>
      </w: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72F1">
        <w:rPr>
          <w:rFonts w:ascii="Times New Roman" w:hAnsi="Times New Roman" w:cs="Times New Roman"/>
          <w:b/>
          <w:i/>
          <w:sz w:val="28"/>
          <w:szCs w:val="28"/>
        </w:rPr>
        <w:t>Важный критерий в воспитании ребенка без наказаний – личный пример. Дети – отражение родителей. Если в семье взрослые ругаются между собой, говорят неправду, то ожидать от ребенка иной модели поведения не стоит.</w:t>
      </w:r>
      <w:r w:rsidRPr="006772F1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369" w:rsidRPr="006772F1" w:rsidRDefault="006772F1" w:rsidP="006772F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72F1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567459" cy="2485528"/>
            <wp:effectExtent l="19050" t="0" r="0" b="0"/>
            <wp:docPr id="1" name="Рисунок 1" descr="https://avatars.mds.yandex.net/get-pdb/480866/5dd3598a-f49d-4c50-92d7-570b2492a2e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80866/5dd3598a-f49d-4c50-92d7-570b2492a2e6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95" cy="248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369" w:rsidRPr="006772F1" w:rsidSect="006772F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69" w:rsidRDefault="00D76369" w:rsidP="006772F1">
      <w:pPr>
        <w:spacing w:after="0" w:line="240" w:lineRule="auto"/>
      </w:pPr>
      <w:r>
        <w:separator/>
      </w:r>
    </w:p>
  </w:endnote>
  <w:endnote w:type="continuationSeparator" w:id="1">
    <w:p w:rsidR="00D76369" w:rsidRDefault="00D76369" w:rsidP="0067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69" w:rsidRDefault="00D76369" w:rsidP="006772F1">
      <w:pPr>
        <w:spacing w:after="0" w:line="240" w:lineRule="auto"/>
      </w:pPr>
      <w:r>
        <w:separator/>
      </w:r>
    </w:p>
  </w:footnote>
  <w:footnote w:type="continuationSeparator" w:id="1">
    <w:p w:rsidR="00D76369" w:rsidRDefault="00D76369" w:rsidP="0067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2F1"/>
    <w:rsid w:val="006772F1"/>
    <w:rsid w:val="00D7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2F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7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72F1"/>
  </w:style>
  <w:style w:type="paragraph" w:styleId="a6">
    <w:name w:val="footer"/>
    <w:basedOn w:val="a"/>
    <w:link w:val="a7"/>
    <w:uiPriority w:val="99"/>
    <w:semiHidden/>
    <w:unhideWhenUsed/>
    <w:rsid w:val="0067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72F1"/>
  </w:style>
  <w:style w:type="paragraph" w:styleId="a8">
    <w:name w:val="No Spacing"/>
    <w:uiPriority w:val="1"/>
    <w:qFormat/>
    <w:rsid w:val="006772F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7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2019-11-30T05:51:00Z</dcterms:created>
  <dcterms:modified xsi:type="dcterms:W3CDTF">2019-11-30T06:04:00Z</dcterms:modified>
</cp:coreProperties>
</file>